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9AE7" w14:textId="77777777" w:rsidR="007A5363" w:rsidRPr="00FF28AA" w:rsidRDefault="007A5363" w:rsidP="007A5363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Arial" w:hAnsi="Arial" w:cs="Arial"/>
          <w:color w:val="212529"/>
          <w:sz w:val="23"/>
          <w:szCs w:val="23"/>
        </w:rPr>
      </w:pPr>
      <w:r w:rsidRPr="00FF28AA">
        <w:rPr>
          <w:rStyle w:val="Siln"/>
          <w:rFonts w:ascii="Arial" w:hAnsi="Arial" w:cs="Arial"/>
          <w:color w:val="212529"/>
          <w:sz w:val="23"/>
          <w:szCs w:val="23"/>
        </w:rPr>
        <w:t xml:space="preserve">MUDr. David Kasal MHA, SE </w:t>
      </w:r>
    </w:p>
    <w:p w14:paraId="20B233F6" w14:textId="77777777" w:rsidR="007A5363" w:rsidRDefault="007A5363" w:rsidP="007A5363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Arial" w:hAnsi="Arial" w:cs="Arial"/>
          <w:color w:val="212529"/>
          <w:sz w:val="23"/>
          <w:szCs w:val="23"/>
        </w:rPr>
      </w:pPr>
      <w:r w:rsidRPr="00FF28AA">
        <w:rPr>
          <w:rStyle w:val="Siln"/>
          <w:rFonts w:ascii="Arial" w:hAnsi="Arial" w:cs="Arial"/>
          <w:color w:val="212529"/>
          <w:sz w:val="23"/>
          <w:szCs w:val="23"/>
        </w:rPr>
        <w:t>v září 2023 je to již 30 let co působí v Chrudimské nemocnici</w:t>
      </w:r>
    </w:p>
    <w:p w14:paraId="1019B322" w14:textId="3169FA48" w:rsidR="009D739E" w:rsidRDefault="009D739E" w:rsidP="009D739E">
      <w:pPr>
        <w:pStyle w:val="Normlnweb"/>
      </w:pPr>
      <w:r>
        <w:t xml:space="preserve">Po absolvování místního gymnázia jsem vystudoval Lékařskou fakultu Univerzity Karlovy v Hradci </w:t>
      </w:r>
      <w:proofErr w:type="gramStart"/>
      <w:r>
        <w:t>Králové</w:t>
      </w:r>
      <w:proofErr w:type="gramEnd"/>
      <w:r>
        <w:t xml:space="preserve"> kde jsem v roce 1993 promoval a získal titul </w:t>
      </w:r>
      <w:proofErr w:type="spellStart"/>
      <w:r>
        <w:t>MUDr.Ihned</w:t>
      </w:r>
      <w:proofErr w:type="spellEnd"/>
      <w:r>
        <w:t xml:space="preserve"> po studiích jsem nastoupil v roce 1993 na Dětské a novorozenecké oddělení v Chrudimské nemocnici, kde jsem od roku 2004 primářem. Od roku 1998 také ošetřuje děti v alergologické ambulanci a od září 2013 řídím Lékařskou pohotovostní službu v Chrudimi.</w:t>
      </w:r>
    </w:p>
    <w:p w14:paraId="44F9D66D" w14:textId="74A64000" w:rsidR="009D739E" w:rsidRDefault="009D739E" w:rsidP="009D739E">
      <w:pPr>
        <w:pStyle w:val="Normln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CF037A" wp14:editId="092BE96A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2377440" cy="3169920"/>
            <wp:effectExtent l="0" t="0" r="3810" b="0"/>
            <wp:wrapThrough wrapText="bothSides">
              <wp:wrapPolygon edited="0">
                <wp:start x="0" y="0"/>
                <wp:lineTo x="0" y="21418"/>
                <wp:lineTo x="21462" y="21418"/>
                <wp:lineTo x="21462" y="0"/>
                <wp:lineTo x="0" y="0"/>
              </wp:wrapPolygon>
            </wp:wrapThrough>
            <wp:docPr id="5" name="obrázek 5" descr="Obsah obrázku text, Lidská tvář, osoba, ced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Lidská tvář, osoba, cedul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Vážení </w:t>
      </w:r>
      <w:proofErr w:type="spellStart"/>
      <w:r>
        <w:t>Chrudimáci</w:t>
      </w:r>
      <w:proofErr w:type="spellEnd"/>
      <w:r>
        <w:t>, posílám vám pozdravy do vašich domovů. V tomto roce je to již 30 let co se řada z vás se mnou setkala a setkává při ošetřování dětí v Chrudimské nemocnici, buď na dětském oddělení, nebo při porodech vašich zlatíček – dětí, na porodnici. Před 19 lety jsem dostal důvěru, abych celou pediatrii řídil jako primář. Za tuto dobu získalo naše pracoviště respekt u kolegů a je oblíbenou porodnicí v širokem okolí.</w:t>
      </w:r>
    </w:p>
    <w:p w14:paraId="3FA3DA7B" w14:textId="77777777" w:rsidR="009D739E" w:rsidRDefault="009D739E" w:rsidP="009D739E">
      <w:pPr>
        <w:pStyle w:val="Normlnweb"/>
      </w:pPr>
      <w:r>
        <w:t xml:space="preserve">Už před 13 lety jsem poznal, a platí to do dnešních dnů, že pokud chci ve zdravotnictví něco prosadit, nebo naopak ochránit, </w:t>
      </w:r>
      <w:proofErr w:type="gramStart"/>
      <w:r>
        <w:t>nestačí</w:t>
      </w:r>
      <w:proofErr w:type="gramEnd"/>
      <w:r>
        <w:t xml:space="preserve"> být jen výborným lékařem, ale člověk se nesmí bát vyjádřit názor veřejně a něco navíc pro to udělat. Poslední roky ve Sněmovně a ve vedení VZP mi přinesly spoustu zkušeností a spolupracujících odborníků, díky kterým můžeme nabídnout řešení řady problémů místního zdravotnictví.</w:t>
      </w:r>
    </w:p>
    <w:p w14:paraId="0C017415" w14:textId="77777777" w:rsidR="009D739E" w:rsidRDefault="009D739E" w:rsidP="009D739E">
      <w:pPr>
        <w:pStyle w:val="Normlnweb"/>
      </w:pPr>
      <w:r>
        <w:t xml:space="preserve">Jsem patriot, který se nevzdává. Díky pracovitosti, nasazení, důslednosti a zkušenostem dokáže najít nejvhodnější řešení problému. Obyvatelé Chrudimi si </w:t>
      </w:r>
      <w:proofErr w:type="gramStart"/>
      <w:r>
        <w:t>zaslouží</w:t>
      </w:r>
      <w:proofErr w:type="gramEnd"/>
      <w:r>
        <w:t xml:space="preserve"> plnohodnotnou nemocnici, která je ošetří, když to potřebují a zdravotníci moderní přístroje a nemocniční informační systém, který bude funkční a nebude zdržovat v léčebném úsilí.</w:t>
      </w:r>
    </w:p>
    <w:p w14:paraId="7469AB68" w14:textId="77777777" w:rsidR="006E00C9" w:rsidRDefault="006E00C9"/>
    <w:sectPr w:rsidR="006E00C9" w:rsidSect="007A536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30"/>
    <w:rsid w:val="006E00C9"/>
    <w:rsid w:val="007A5363"/>
    <w:rsid w:val="009D739E"/>
    <w:rsid w:val="00E1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5EC7"/>
  <w15:chartTrackingRefBased/>
  <w15:docId w15:val="{1A2ED2A6-8808-4734-A955-62E2A92E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D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A5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Šorm</dc:creator>
  <cp:keywords/>
  <dc:description/>
  <cp:lastModifiedBy>Miroslav Šorm</cp:lastModifiedBy>
  <cp:revision>4</cp:revision>
  <dcterms:created xsi:type="dcterms:W3CDTF">2023-09-22T07:55:00Z</dcterms:created>
  <dcterms:modified xsi:type="dcterms:W3CDTF">2023-09-22T08:07:00Z</dcterms:modified>
</cp:coreProperties>
</file>